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20" w:rsidRDefault="002D7820" w:rsidP="00821653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Принскрин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1:</w:t>
      </w:r>
    </w:p>
    <w:p w:rsidR="002D7820" w:rsidRDefault="002D7820" w:rsidP="0082165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1939925"/>
            <wp:effectExtent l="19050" t="0" r="3175" b="0"/>
            <wp:docPr id="3" name="Рисунок 2" descr="Screenshot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820" w:rsidRPr="002D7820" w:rsidRDefault="002D7820" w:rsidP="0082165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D7820" w:rsidRDefault="002D7820" w:rsidP="0082165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Принскрин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2:</w:t>
      </w:r>
    </w:p>
    <w:p w:rsidR="002D7820" w:rsidRPr="002D7820" w:rsidRDefault="002D7820" w:rsidP="0082165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2897505"/>
            <wp:effectExtent l="19050" t="0" r="3175" b="0"/>
            <wp:docPr id="4" name="Рисунок 3" descr="Screenshot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4B0" w:rsidRPr="002F75C1" w:rsidRDefault="003204B0" w:rsidP="00821653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2F75C1">
        <w:rPr>
          <w:rFonts w:ascii="Times New Roman" w:hAnsi="Times New Roman" w:cs="Times New Roman"/>
          <w:b/>
          <w:sz w:val="24"/>
          <w:szCs w:val="24"/>
        </w:rPr>
        <w:t>Мета</w:t>
      </w:r>
      <w:proofErr w:type="spellEnd"/>
      <w:r w:rsidRPr="002F7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5C1">
        <w:rPr>
          <w:rFonts w:ascii="Times New Roman" w:hAnsi="Times New Roman" w:cs="Times New Roman"/>
          <w:b/>
          <w:sz w:val="24"/>
          <w:szCs w:val="24"/>
        </w:rPr>
        <w:t>заголовок</w:t>
      </w:r>
      <w:proofErr w:type="spellEnd"/>
      <w:r w:rsidRPr="002F75C1">
        <w:rPr>
          <w:rFonts w:ascii="Times New Roman" w:hAnsi="Times New Roman" w:cs="Times New Roman"/>
          <w:b/>
          <w:sz w:val="24"/>
          <w:szCs w:val="24"/>
        </w:rPr>
        <w:t xml:space="preserve"> (Title):</w:t>
      </w:r>
      <w:r w:rsidRPr="002F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5C1">
        <w:rPr>
          <w:rFonts w:ascii="Times New Roman" w:hAnsi="Times New Roman" w:cs="Times New Roman"/>
          <w:sz w:val="24"/>
          <w:szCs w:val="24"/>
        </w:rPr>
        <w:t>Льготы</w:t>
      </w:r>
      <w:proofErr w:type="spellEnd"/>
      <w:r w:rsidRPr="002F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5C1">
        <w:rPr>
          <w:rFonts w:ascii="Times New Roman" w:hAnsi="Times New Roman" w:cs="Times New Roman"/>
          <w:sz w:val="24"/>
          <w:szCs w:val="24"/>
        </w:rPr>
        <w:t>ветеранам</w:t>
      </w:r>
      <w:proofErr w:type="spellEnd"/>
      <w:r w:rsidRPr="002F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5C1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2F75C1">
        <w:rPr>
          <w:rFonts w:ascii="Times New Roman" w:hAnsi="Times New Roman" w:cs="Times New Roman"/>
          <w:sz w:val="24"/>
          <w:szCs w:val="24"/>
        </w:rPr>
        <w:t xml:space="preserve"> </w:t>
      </w:r>
      <w:r w:rsidR="00D23D9B">
        <w:rPr>
          <w:rFonts w:ascii="Times New Roman" w:hAnsi="Times New Roman" w:cs="Times New Roman"/>
          <w:sz w:val="24"/>
          <w:szCs w:val="24"/>
          <w:lang w:val="ru-RU"/>
        </w:rPr>
        <w:t>Тульской области</w:t>
      </w:r>
      <w:r w:rsidRPr="002F75C1">
        <w:rPr>
          <w:rFonts w:ascii="Times New Roman" w:hAnsi="Times New Roman" w:cs="Times New Roman"/>
          <w:sz w:val="24"/>
          <w:szCs w:val="24"/>
        </w:rPr>
        <w:t xml:space="preserve"> в 2018 </w:t>
      </w:r>
      <w:proofErr w:type="spellStart"/>
      <w:r w:rsidRPr="002F75C1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2F75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75C1">
        <w:rPr>
          <w:rFonts w:ascii="Times New Roman" w:hAnsi="Times New Roman" w:cs="Times New Roman"/>
          <w:sz w:val="24"/>
          <w:szCs w:val="24"/>
        </w:rPr>
        <w:t>полный</w:t>
      </w:r>
      <w:proofErr w:type="spellEnd"/>
      <w:r w:rsidRPr="002F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5C1">
        <w:rPr>
          <w:rFonts w:ascii="Times New Roman" w:hAnsi="Times New Roman" w:cs="Times New Roman"/>
          <w:sz w:val="24"/>
          <w:szCs w:val="24"/>
        </w:rPr>
        <w:t>перечень</w:t>
      </w:r>
      <w:proofErr w:type="spellEnd"/>
      <w:r w:rsidRPr="002F7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4B0" w:rsidRPr="002F75C1" w:rsidRDefault="003204B0" w:rsidP="003204B0">
      <w:pPr>
        <w:rPr>
          <w:rFonts w:ascii="Times New Roman" w:hAnsi="Times New Roman" w:cs="Times New Roman"/>
          <w:sz w:val="24"/>
          <w:szCs w:val="24"/>
        </w:rPr>
      </w:pPr>
      <w:r w:rsidRPr="002F75C1">
        <w:rPr>
          <w:rFonts w:ascii="Times New Roman" w:hAnsi="Times New Roman" w:cs="Times New Roman"/>
          <w:b/>
          <w:sz w:val="24"/>
          <w:szCs w:val="24"/>
        </w:rPr>
        <w:t>H1:</w:t>
      </w:r>
      <w:r w:rsidRPr="002F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5C1">
        <w:rPr>
          <w:rFonts w:ascii="Times New Roman" w:hAnsi="Times New Roman" w:cs="Times New Roman"/>
          <w:sz w:val="24"/>
          <w:szCs w:val="24"/>
        </w:rPr>
        <w:t>Какие</w:t>
      </w:r>
      <w:proofErr w:type="spellEnd"/>
      <w:r w:rsidRPr="002F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5C1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ветеранов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23D9B">
        <w:rPr>
          <w:rFonts w:ascii="Times New Roman" w:hAnsi="Times New Roman" w:cs="Times New Roman"/>
          <w:sz w:val="24"/>
          <w:szCs w:val="24"/>
          <w:lang w:val="ru-RU"/>
        </w:rPr>
        <w:t>Тульской области</w:t>
      </w:r>
      <w:r w:rsidRPr="002F75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204B0" w:rsidRDefault="003204B0" w:rsidP="003204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5C1">
        <w:rPr>
          <w:rFonts w:ascii="Times New Roman" w:hAnsi="Times New Roman" w:cs="Times New Roman"/>
          <w:b/>
          <w:sz w:val="24"/>
          <w:szCs w:val="24"/>
        </w:rPr>
        <w:t>Мета-деск</w:t>
      </w:r>
      <w:proofErr w:type="spellEnd"/>
      <w:r w:rsidRPr="002F75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ветеранам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23D9B">
        <w:rPr>
          <w:rFonts w:ascii="Times New Roman" w:hAnsi="Times New Roman" w:cs="Times New Roman"/>
          <w:sz w:val="24"/>
          <w:szCs w:val="24"/>
          <w:lang w:val="ru-RU"/>
        </w:rPr>
        <w:t xml:space="preserve">Тульской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2F75C1">
        <w:rPr>
          <w:rFonts w:ascii="Times New Roman" w:hAnsi="Times New Roman" w:cs="Times New Roman"/>
          <w:sz w:val="24"/>
          <w:szCs w:val="24"/>
        </w:rPr>
        <w:t xml:space="preserve"> в 2018 </w:t>
      </w:r>
      <w:proofErr w:type="spellStart"/>
      <w:r w:rsidRPr="002F75C1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2F75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75C1">
        <w:rPr>
          <w:rFonts w:ascii="Times New Roman" w:hAnsi="Times New Roman" w:cs="Times New Roman"/>
          <w:sz w:val="24"/>
          <w:szCs w:val="24"/>
        </w:rPr>
        <w:t>перечень</w:t>
      </w:r>
      <w:proofErr w:type="spellEnd"/>
      <w:r w:rsidRPr="002F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5C1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2F7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5C1">
        <w:rPr>
          <w:rFonts w:ascii="Times New Roman" w:hAnsi="Times New Roman" w:cs="Times New Roman"/>
          <w:sz w:val="24"/>
          <w:szCs w:val="24"/>
        </w:rPr>
        <w:t>кто</w:t>
      </w:r>
      <w:proofErr w:type="spellEnd"/>
      <w:r w:rsidRPr="002F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5C1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2F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5C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2F7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5C1">
        <w:rPr>
          <w:rFonts w:ascii="Times New Roman" w:hAnsi="Times New Roman" w:cs="Times New Roman"/>
          <w:sz w:val="24"/>
          <w:szCs w:val="24"/>
        </w:rPr>
        <w:t>куда</w:t>
      </w:r>
      <w:proofErr w:type="spellEnd"/>
      <w:r w:rsidRPr="002F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5C1">
        <w:rPr>
          <w:rFonts w:ascii="Times New Roman" w:hAnsi="Times New Roman" w:cs="Times New Roman"/>
          <w:sz w:val="24"/>
          <w:szCs w:val="24"/>
        </w:rPr>
        <w:t>обращаться</w:t>
      </w:r>
      <w:proofErr w:type="spellEnd"/>
    </w:p>
    <w:p w:rsidR="003204B0" w:rsidRDefault="00821653" w:rsidP="003204B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Краткое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описание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Жители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Тульской области, зарегистрированные на территории региона и имеющие соответствующие удостоверения, могут воспользоваться льготами для ветеранов труда, предусмотренными федеральным и региональным законодательством. В перечень входят коммунальные, налоговые, социальные и </w:t>
      </w:r>
      <w:r w:rsidR="00BC470E">
        <w:rPr>
          <w:rFonts w:ascii="Times New Roman" w:hAnsi="Times New Roman" w:cs="Times New Roman"/>
          <w:sz w:val="24"/>
          <w:szCs w:val="24"/>
          <w:lang w:val="ru-RU"/>
        </w:rPr>
        <w:t xml:space="preserve">трудовые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привилегии, а также дополнительные выплаты и пособия. </w:t>
      </w:r>
    </w:p>
    <w:p w:rsidR="00821653" w:rsidRPr="00821653" w:rsidRDefault="00821653" w:rsidP="003204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486150" cy="5302824"/>
            <wp:effectExtent l="19050" t="0" r="0" b="0"/>
            <wp:docPr id="1" name="Рисунок 0" descr="в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т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30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653" w:rsidRDefault="00821653" w:rsidP="003204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Рисунок 1: медаль ветерана труда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Источник: сайт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Crafta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21653" w:rsidRPr="00821653" w:rsidRDefault="00821653" w:rsidP="003204B0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Pr="00821653">
          <w:rPr>
            <w:rStyle w:val="af6"/>
            <w:rFonts w:ascii="Times New Roman" w:hAnsi="Times New Roman" w:cs="Times New Roman"/>
            <w:sz w:val="24"/>
            <w:szCs w:val="24"/>
            <w:highlight w:val="yellow"/>
            <w:lang w:val="ru-RU"/>
          </w:rPr>
          <w:t>http://prntscr.com/jz0my2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1653" w:rsidRDefault="00821653" w:rsidP="00821653">
      <w:pPr>
        <w:pStyle w:val="2"/>
        <w:rPr>
          <w:lang w:val="ru-RU"/>
        </w:rPr>
      </w:pPr>
      <w:r>
        <w:rPr>
          <w:lang w:val="ru-RU"/>
        </w:rPr>
        <w:t>Нормативная база</w:t>
      </w:r>
    </w:p>
    <w:p w:rsidR="00821653" w:rsidRDefault="00821653" w:rsidP="0082165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На всей территории РФ основополагающим законодательным актом, устанавливающим критерии для получения ветеранского звания, является </w:t>
      </w:r>
      <w:hyperlink r:id="rId9" w:history="1">
        <w:r w:rsidRPr="00821653">
          <w:rPr>
            <w:rStyle w:val="af6"/>
            <w:rFonts w:ascii="Times New Roman" w:hAnsi="Times New Roman" w:cs="Times New Roman"/>
            <w:sz w:val="24"/>
            <w:lang w:val="ru-RU"/>
          </w:rPr>
          <w:t>ФЗ от 12.01.1995 №% «О ветеранах»</w:t>
        </w:r>
      </w:hyperlink>
      <w:r>
        <w:rPr>
          <w:rFonts w:ascii="Times New Roman" w:hAnsi="Times New Roman" w:cs="Times New Roman"/>
          <w:sz w:val="24"/>
          <w:lang w:val="ru-RU"/>
        </w:rPr>
        <w:t xml:space="preserve">. Также в нем говорится, что региональные органы власти вправе самостоятельно регулировать перечни льгот, предоставляемым </w:t>
      </w:r>
      <w:r w:rsidR="00E5789A">
        <w:rPr>
          <w:rFonts w:ascii="Times New Roman" w:hAnsi="Times New Roman" w:cs="Times New Roman"/>
          <w:sz w:val="24"/>
          <w:lang w:val="ru-RU"/>
        </w:rPr>
        <w:t>гражданам с удостоверениями</w:t>
      </w:r>
      <w:proofErr w:type="gramStart"/>
      <w:r w:rsidR="00E5789A">
        <w:rPr>
          <w:rFonts w:ascii="Times New Roman" w:hAnsi="Times New Roman" w:cs="Times New Roman"/>
          <w:sz w:val="24"/>
          <w:lang w:val="ru-RU"/>
        </w:rPr>
        <w:t>.</w:t>
      </w:r>
      <w:proofErr w:type="gramEnd"/>
      <w:r w:rsidR="00E5789A">
        <w:rPr>
          <w:rFonts w:ascii="Times New Roman" w:hAnsi="Times New Roman" w:cs="Times New Roman"/>
          <w:sz w:val="24"/>
          <w:lang w:val="ru-RU"/>
        </w:rPr>
        <w:t xml:space="preserve"> На это влияет не только экономическая ситуация в стране, но и возможности бюджета субъекта, а также потребность в привилегиях в конкретных областях. </w:t>
      </w:r>
    </w:p>
    <w:p w:rsidR="00E5789A" w:rsidRDefault="00E5789A" w:rsidP="0082165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Например, в не слишком развитых регионах льготникам полагается компенсация стоимости топлива, если дом не отапливается с помощью централизованной системы, в то время как в Москве и других крупных городах такая преференция не полагается ввиду оптимальной инфраструктуры.</w:t>
      </w:r>
    </w:p>
    <w:p w:rsidR="00E5789A" w:rsidRDefault="00E5789A" w:rsidP="0082165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Все </w:t>
      </w:r>
      <w:r w:rsidRPr="00E5789A">
        <w:rPr>
          <w:rFonts w:ascii="Times New Roman" w:hAnsi="Times New Roman" w:cs="Times New Roman"/>
          <w:sz w:val="24"/>
          <w:highlight w:val="green"/>
          <w:lang w:val="ru-RU"/>
        </w:rPr>
        <w:t>льготы ветеранам труда Тульской области</w:t>
      </w:r>
      <w:r>
        <w:rPr>
          <w:rFonts w:ascii="Times New Roman" w:hAnsi="Times New Roman" w:cs="Times New Roman"/>
          <w:sz w:val="24"/>
          <w:lang w:val="ru-RU"/>
        </w:rPr>
        <w:t xml:space="preserve"> предоставляются на основании вышеуказанного нормативно-правового акта, а также </w:t>
      </w:r>
      <w:hyperlink r:id="rId10" w:history="1">
        <w:r w:rsidRPr="00E5789A">
          <w:rPr>
            <w:rStyle w:val="af6"/>
            <w:rFonts w:ascii="Times New Roman" w:hAnsi="Times New Roman" w:cs="Times New Roman"/>
            <w:sz w:val="24"/>
            <w:lang w:val="ru-RU"/>
          </w:rPr>
          <w:t>Закона от 28.12.2004 № 493-ЗТО «О мерах социальной поддержки…».</w:t>
        </w:r>
      </w:hyperlink>
    </w:p>
    <w:p w:rsidR="00E5789A" w:rsidRPr="00821653" w:rsidRDefault="00E5789A" w:rsidP="0082165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Выдача удостоверений производится при соблюдении норм </w:t>
      </w:r>
      <w:hyperlink r:id="rId11" w:history="1">
        <w:r w:rsidRPr="00E5789A">
          <w:rPr>
            <w:rStyle w:val="af6"/>
            <w:rFonts w:ascii="Times New Roman" w:hAnsi="Times New Roman" w:cs="Times New Roman"/>
            <w:sz w:val="24"/>
            <w:lang w:val="ru-RU"/>
          </w:rPr>
          <w:t>Закона от 03.12.2012 №1835-ЗТО</w:t>
        </w:r>
      </w:hyperlink>
      <w:r>
        <w:rPr>
          <w:rFonts w:ascii="Times New Roman" w:hAnsi="Times New Roman" w:cs="Times New Roman"/>
          <w:sz w:val="24"/>
          <w:lang w:val="ru-RU"/>
        </w:rPr>
        <w:t>, а также ст. 7 ФЗ «О ветеранах».</w:t>
      </w:r>
      <w:r w:rsidR="000C1501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821653" w:rsidRDefault="00821653" w:rsidP="00821653">
      <w:pPr>
        <w:pStyle w:val="2"/>
        <w:rPr>
          <w:lang w:val="ru-RU"/>
        </w:rPr>
      </w:pPr>
      <w:r>
        <w:rPr>
          <w:lang w:val="ru-RU"/>
        </w:rPr>
        <w:t>Какие предусмотрены льготы и дополнительные выплаты</w:t>
      </w:r>
    </w:p>
    <w:p w:rsidR="00E5789A" w:rsidRDefault="00BC470E" w:rsidP="00E5789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Перечень мер государственной помощи условно можно разделить на несколько категорий:</w:t>
      </w:r>
    </w:p>
    <w:tbl>
      <w:tblPr>
        <w:tblStyle w:val="af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C470E" w:rsidTr="00BC470E">
        <w:tc>
          <w:tcPr>
            <w:tcW w:w="2392" w:type="dxa"/>
          </w:tcPr>
          <w:p w:rsidR="00BC470E" w:rsidRDefault="00BC470E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Социальные </w:t>
            </w:r>
          </w:p>
        </w:tc>
        <w:tc>
          <w:tcPr>
            <w:tcW w:w="2393" w:type="dxa"/>
          </w:tcPr>
          <w:p w:rsidR="00BC470E" w:rsidRDefault="00BC470E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Жилищные </w:t>
            </w:r>
          </w:p>
        </w:tc>
        <w:tc>
          <w:tcPr>
            <w:tcW w:w="2393" w:type="dxa"/>
          </w:tcPr>
          <w:p w:rsidR="00BC470E" w:rsidRDefault="00BC470E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Налоговые </w:t>
            </w:r>
          </w:p>
        </w:tc>
        <w:tc>
          <w:tcPr>
            <w:tcW w:w="2393" w:type="dxa"/>
          </w:tcPr>
          <w:p w:rsidR="00BC470E" w:rsidRDefault="00BC470E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Трудовые </w:t>
            </w:r>
          </w:p>
        </w:tc>
      </w:tr>
      <w:tr w:rsidR="00BC470E" w:rsidTr="00BC470E">
        <w:tc>
          <w:tcPr>
            <w:tcW w:w="2392" w:type="dxa"/>
          </w:tcPr>
          <w:p w:rsidR="00BC470E" w:rsidRDefault="00BC470E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Скидка 50% при пользовании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пригородным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ЖД-транспортом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, кроме поездов повышенной комфортности</w:t>
            </w:r>
          </w:p>
        </w:tc>
        <w:tc>
          <w:tcPr>
            <w:tcW w:w="2393" w:type="dxa"/>
          </w:tcPr>
          <w:p w:rsidR="00BC470E" w:rsidRDefault="00BC470E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Получение ежемесячной компенсации в размере 50% от стоимости коммунальных услуг. Сюда входит плата за электроэнергию, воду, отопление, газоснабжение </w:t>
            </w:r>
          </w:p>
        </w:tc>
        <w:tc>
          <w:tcPr>
            <w:tcW w:w="2393" w:type="dxa"/>
          </w:tcPr>
          <w:p w:rsidR="00BC470E" w:rsidRDefault="00492311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Субсидии при перечислении налога на землю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Если в собственности льготника есть участок менее 6 соток, налог не взимается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Если площадь больше, расчет ведется из разницы между общей суммой кв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и 600 кв.м. </w:t>
            </w:r>
          </w:p>
        </w:tc>
        <w:tc>
          <w:tcPr>
            <w:tcW w:w="2393" w:type="dxa"/>
          </w:tcPr>
          <w:p w:rsidR="00BC470E" w:rsidRDefault="00492311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Работающим льготникам дается до 14 дней неоплачиваемого отпуска в любое время года. Если оформлена инвалидность, срок увеличивается до 60 календарных дней</w:t>
            </w:r>
          </w:p>
        </w:tc>
      </w:tr>
      <w:tr w:rsidR="00BC470E" w:rsidTr="00BC470E">
        <w:tc>
          <w:tcPr>
            <w:tcW w:w="2392" w:type="dxa"/>
          </w:tcPr>
          <w:p w:rsidR="00BC470E" w:rsidRDefault="00BC470E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Если ветеран является инвалидом, ему полагаются бесплатные лекарства при предъявлении рецепта врача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соцаптеке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:rsidR="00BC470E" w:rsidRDefault="00BC470E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Компенсация половины стоимости расходов на оплату капитального ремонта и содержания жилья, исходя из установленных в регионе нормативов </w:t>
            </w:r>
          </w:p>
        </w:tc>
        <w:tc>
          <w:tcPr>
            <w:tcW w:w="2393" w:type="dxa"/>
          </w:tcPr>
          <w:p w:rsidR="00BC470E" w:rsidRDefault="00492311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Дается скидка при уплате </w:t>
            </w:r>
            <w:hyperlink r:id="rId12" w:history="1">
              <w:r w:rsidRPr="000C1501">
                <w:rPr>
                  <w:rStyle w:val="af6"/>
                  <w:rFonts w:ascii="Times New Roman" w:hAnsi="Times New Roman" w:cs="Times New Roman"/>
                  <w:sz w:val="24"/>
                  <w:lang w:val="ru-RU"/>
                </w:rPr>
                <w:t>транспортного налога</w:t>
              </w:r>
            </w:hyperlink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(50%) на автомобили до 150 л.с. 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мототехнику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до 20 л.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</w:p>
        </w:tc>
        <w:tc>
          <w:tcPr>
            <w:tcW w:w="2393" w:type="dxa"/>
          </w:tcPr>
          <w:p w:rsidR="00BC470E" w:rsidRDefault="00492311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По ТК РФ при формировании графика отпусков на предприятии ветераны имеют право первоочередного выбора интересующих дат </w:t>
            </w:r>
          </w:p>
        </w:tc>
      </w:tr>
      <w:tr w:rsidR="00492311" w:rsidTr="00BC470E">
        <w:tc>
          <w:tcPr>
            <w:tcW w:w="2392" w:type="dxa"/>
          </w:tcPr>
          <w:p w:rsidR="00492311" w:rsidRDefault="00DE6E81" w:rsidP="00DE6E8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Льготное</w:t>
            </w:r>
            <w:r w:rsidR="00492311">
              <w:rPr>
                <w:rFonts w:ascii="Times New Roman" w:hAnsi="Times New Roman" w:cs="Times New Roman"/>
                <w:sz w:val="24"/>
                <w:lang w:val="ru-RU"/>
              </w:rPr>
              <w:t xml:space="preserve"> пользование общественным транспортом</w:t>
            </w:r>
          </w:p>
        </w:tc>
        <w:tc>
          <w:tcPr>
            <w:tcW w:w="2393" w:type="dxa"/>
            <w:vMerge w:val="restart"/>
          </w:tcPr>
          <w:p w:rsidR="00492311" w:rsidRDefault="00492311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Если дом отапливается с помощью печного отопления, возвращается 50% от цены топлива и доставки до адреса </w:t>
            </w:r>
          </w:p>
        </w:tc>
        <w:tc>
          <w:tcPr>
            <w:tcW w:w="2393" w:type="dxa"/>
            <w:vMerge w:val="restart"/>
          </w:tcPr>
          <w:p w:rsidR="00492311" w:rsidRDefault="00492311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 наличии первой или второй группы инвалидности не платится налог на имущество</w:t>
            </w:r>
          </w:p>
        </w:tc>
        <w:tc>
          <w:tcPr>
            <w:tcW w:w="2393" w:type="dxa"/>
            <w:vMerge w:val="restart"/>
          </w:tcPr>
          <w:p w:rsidR="00492311" w:rsidRDefault="00492311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Трудоустроенным ветеранам-инвалидам должны предоставляться оптимальные условия и режим труда в соответствии с программой реабилитации</w:t>
            </w:r>
          </w:p>
          <w:p w:rsidR="00DE6E81" w:rsidRDefault="00DE6E81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E6E81" w:rsidTr="00BC470E">
        <w:tc>
          <w:tcPr>
            <w:tcW w:w="2392" w:type="dxa"/>
          </w:tcPr>
          <w:p w:rsidR="00DE6E81" w:rsidRDefault="00DE6E81" w:rsidP="00DE6E8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Инвалидам полагаются бесплатные путевки для лечения в санаториях</w:t>
            </w:r>
          </w:p>
        </w:tc>
        <w:tc>
          <w:tcPr>
            <w:tcW w:w="2393" w:type="dxa"/>
            <w:vMerge/>
          </w:tcPr>
          <w:p w:rsidR="00DE6E81" w:rsidRDefault="00DE6E81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vMerge/>
          </w:tcPr>
          <w:p w:rsidR="00DE6E81" w:rsidRDefault="00DE6E81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vMerge/>
          </w:tcPr>
          <w:p w:rsidR="00DE6E81" w:rsidRDefault="00DE6E81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492311" w:rsidTr="00BC470E">
        <w:tc>
          <w:tcPr>
            <w:tcW w:w="2392" w:type="dxa"/>
          </w:tcPr>
          <w:p w:rsidR="00492311" w:rsidRDefault="00492311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Оказание бесплатных услуг в государственных и муниципальных учреждениях</w:t>
            </w:r>
          </w:p>
        </w:tc>
        <w:tc>
          <w:tcPr>
            <w:tcW w:w="2393" w:type="dxa"/>
            <w:vMerge/>
          </w:tcPr>
          <w:p w:rsidR="00492311" w:rsidRDefault="00492311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vMerge/>
          </w:tcPr>
          <w:p w:rsidR="00492311" w:rsidRDefault="00492311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93" w:type="dxa"/>
            <w:vMerge/>
          </w:tcPr>
          <w:p w:rsidR="00492311" w:rsidRDefault="00492311" w:rsidP="00E5789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BC470E" w:rsidRPr="00E5789A" w:rsidRDefault="00BC470E" w:rsidP="00E5789A">
      <w:pPr>
        <w:rPr>
          <w:rFonts w:ascii="Times New Roman" w:hAnsi="Times New Roman" w:cs="Times New Roman"/>
          <w:sz w:val="24"/>
          <w:lang w:val="ru-RU"/>
        </w:rPr>
      </w:pPr>
    </w:p>
    <w:p w:rsidR="00492311" w:rsidRDefault="00492311" w:rsidP="00492311">
      <w:pPr>
        <w:rPr>
          <w:rFonts w:ascii="Times New Roman" w:hAnsi="Times New Roman" w:cs="Times New Roman"/>
          <w:sz w:val="24"/>
          <w:lang w:val="ru-RU"/>
        </w:rPr>
      </w:pPr>
      <w:r w:rsidRPr="00492311">
        <w:rPr>
          <w:rFonts w:ascii="Times New Roman" w:hAnsi="Times New Roman" w:cs="Times New Roman"/>
          <w:sz w:val="24"/>
          <w:lang w:val="ru-RU"/>
        </w:rPr>
        <w:t xml:space="preserve">Важно! Если в нематериальных льготах нет необходимости, ветераны могут воспользоваться монетизацией и получить денежные средства на руки. </w:t>
      </w:r>
    </w:p>
    <w:p w:rsidR="00492311" w:rsidRDefault="00492311" w:rsidP="00492311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Помимо социальных и иных привилегий, гражданам выплачиваются пособия:</w:t>
      </w:r>
    </w:p>
    <w:p w:rsidR="00492311" w:rsidRDefault="00492311" w:rsidP="0049231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ЕДВ к пенсии – 859 руб. Сумма регулярно индексируется.</w:t>
      </w:r>
    </w:p>
    <w:p w:rsidR="00492311" w:rsidRDefault="00492311" w:rsidP="0049231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Ежемесячная денежная выплата 1 575 руб. при достижении пенсионного возраста</w:t>
      </w:r>
      <w:proofErr w:type="gramStart"/>
      <w:r>
        <w:rPr>
          <w:rFonts w:ascii="Times New Roman" w:hAnsi="Times New Roman" w:cs="Times New Roman"/>
          <w:sz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Она выплачивается вместо компенсации коммунальных платежей</w:t>
      </w:r>
      <w:proofErr w:type="gramStart"/>
      <w:r>
        <w:rPr>
          <w:rFonts w:ascii="Times New Roman" w:hAnsi="Times New Roman" w:cs="Times New Roman"/>
          <w:sz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Женщины после 55 лет и мужчины – после 60 не смогут пользоваться скидкой за ЖКХ, т.к. будут получать данную субсидию.</w:t>
      </w:r>
    </w:p>
    <w:p w:rsidR="00492311" w:rsidRPr="00492311" w:rsidRDefault="00DE6E81" w:rsidP="00492311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Финансирование льгот систематически определяется Правительством Тульской области, но, как правило, производится из местного бюджета. </w:t>
      </w:r>
    </w:p>
    <w:p w:rsidR="00821653" w:rsidRDefault="00821653" w:rsidP="00821653">
      <w:pPr>
        <w:pStyle w:val="2"/>
        <w:rPr>
          <w:lang w:val="ru-RU"/>
        </w:rPr>
      </w:pPr>
      <w:r>
        <w:rPr>
          <w:lang w:val="ru-RU"/>
        </w:rPr>
        <w:t>Как получить льготы</w:t>
      </w:r>
    </w:p>
    <w:p w:rsidR="00DE6E81" w:rsidRDefault="00DE6E81" w:rsidP="00DE6E81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Здесь ключевым критерием для </w:t>
      </w:r>
      <w:r w:rsidRPr="00DE6E81">
        <w:rPr>
          <w:rFonts w:ascii="Times New Roman" w:hAnsi="Times New Roman" w:cs="Times New Roman"/>
          <w:sz w:val="24"/>
          <w:highlight w:val="green"/>
          <w:lang w:val="ru-RU"/>
        </w:rPr>
        <w:t>ветеранов труда</w:t>
      </w:r>
      <w:r>
        <w:rPr>
          <w:rFonts w:ascii="Times New Roman" w:hAnsi="Times New Roman" w:cs="Times New Roman"/>
          <w:sz w:val="24"/>
          <w:lang w:val="ru-RU"/>
        </w:rPr>
        <w:t xml:space="preserve"> при получении </w:t>
      </w:r>
      <w:r w:rsidRPr="00DE6E81">
        <w:rPr>
          <w:rFonts w:ascii="Times New Roman" w:hAnsi="Times New Roman" w:cs="Times New Roman"/>
          <w:sz w:val="24"/>
          <w:highlight w:val="green"/>
          <w:lang w:val="ru-RU"/>
        </w:rPr>
        <w:t>льгот в 2018 году в Туле</w:t>
      </w:r>
      <w:r>
        <w:rPr>
          <w:rFonts w:ascii="Times New Roman" w:hAnsi="Times New Roman" w:cs="Times New Roman"/>
          <w:sz w:val="24"/>
          <w:lang w:val="ru-RU"/>
        </w:rPr>
        <w:t xml:space="preserve"> и области является то, какие именно преференции им требуются</w:t>
      </w:r>
      <w:proofErr w:type="gramStart"/>
      <w:r>
        <w:rPr>
          <w:rFonts w:ascii="Times New Roman" w:hAnsi="Times New Roman" w:cs="Times New Roman"/>
          <w:sz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В целом, порядок оформления выглядит так:</w:t>
      </w:r>
    </w:p>
    <w:p w:rsidR="00DE6E81" w:rsidRPr="00DE6E81" w:rsidRDefault="00DE6E81" w:rsidP="00DE6E81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Гражданин получает ветеранское удостоверение</w:t>
      </w:r>
      <w:proofErr w:type="gramStart"/>
      <w:r>
        <w:rPr>
          <w:rFonts w:ascii="Times New Roman" w:hAnsi="Times New Roman" w:cs="Times New Roman"/>
          <w:sz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Только после этого он имеет право пользоваться субсидиями, т.к. оно подтверждает его льготный статус. </w:t>
      </w:r>
    </w:p>
    <w:p w:rsidR="00DE6E81" w:rsidRPr="00DE6E81" w:rsidRDefault="00DE6E81" w:rsidP="00DE6E81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 w:rsidRPr="00DE6E81">
        <w:rPr>
          <w:rFonts w:ascii="Times New Roman" w:hAnsi="Times New Roman" w:cs="Times New Roman"/>
          <w:sz w:val="24"/>
          <w:lang w:val="ru-RU"/>
        </w:rPr>
        <w:t>Потенциальный льготник определяет, какими привилегиями он может воспользоваться и что именно ему необходимо. От этого зависит выбор организацию, которую следует посетить в дальнейшем.</w:t>
      </w:r>
    </w:p>
    <w:p w:rsidR="00DE6E81" w:rsidRDefault="00DE6E81" w:rsidP="00DE6E81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Льготник с пакетом документов направляется в организацию, предоставляющую услуги и преференции.</w:t>
      </w:r>
    </w:p>
    <w:p w:rsidR="00DE6E81" w:rsidRDefault="00DE6E81" w:rsidP="00DE6E81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После приема и регистрации документов следует 10-дневной ожидание.</w:t>
      </w:r>
    </w:p>
    <w:p w:rsidR="00DE6E81" w:rsidRDefault="00DE6E81" w:rsidP="00DE6E81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Результатом является направление письменного уведомления по адресу заявителя</w:t>
      </w:r>
      <w:proofErr w:type="gramStart"/>
      <w:r>
        <w:rPr>
          <w:rFonts w:ascii="Times New Roman" w:hAnsi="Times New Roman" w:cs="Times New Roman"/>
          <w:sz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В нем будет указано решение, принятое по его обращению</w:t>
      </w:r>
      <w:proofErr w:type="gramStart"/>
      <w:r>
        <w:rPr>
          <w:rFonts w:ascii="Times New Roman" w:hAnsi="Times New Roman" w:cs="Times New Roman"/>
          <w:sz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Если оно отрицательное, гражданин может устранить недостатки и принести документы повторно. </w:t>
      </w:r>
    </w:p>
    <w:p w:rsidR="00DE6E81" w:rsidRPr="00DE6E81" w:rsidRDefault="00DE6E81" w:rsidP="00DE6E81">
      <w:pPr>
        <w:rPr>
          <w:rFonts w:ascii="Times New Roman" w:hAnsi="Times New Roman" w:cs="Times New Roman"/>
          <w:i/>
          <w:sz w:val="24"/>
          <w:lang w:val="ru-RU"/>
        </w:rPr>
      </w:pPr>
      <w:r w:rsidRPr="00DE6E81">
        <w:rPr>
          <w:rFonts w:ascii="Times New Roman" w:hAnsi="Times New Roman" w:cs="Times New Roman"/>
          <w:i/>
          <w:sz w:val="24"/>
          <w:highlight w:val="lightGray"/>
          <w:lang w:val="ru-RU"/>
        </w:rPr>
        <w:t>Важно! При немотивированном отказе решение госоргана обжалуется в судебном порядке. Госпошлина за это истцом не уплачивается.</w:t>
      </w:r>
      <w:r w:rsidRPr="00DE6E81">
        <w:rPr>
          <w:rFonts w:ascii="Times New Roman" w:hAnsi="Times New Roman" w:cs="Times New Roman"/>
          <w:i/>
          <w:sz w:val="24"/>
          <w:lang w:val="ru-RU"/>
        </w:rPr>
        <w:t xml:space="preserve"> </w:t>
      </w:r>
    </w:p>
    <w:p w:rsidR="00821653" w:rsidRDefault="00821653" w:rsidP="00DE6E81">
      <w:pPr>
        <w:pStyle w:val="3"/>
        <w:rPr>
          <w:lang w:val="ru-RU"/>
        </w:rPr>
      </w:pPr>
      <w:r>
        <w:rPr>
          <w:lang w:val="ru-RU"/>
        </w:rPr>
        <w:t>Куда обращаться</w:t>
      </w:r>
    </w:p>
    <w:p w:rsidR="00DE6E81" w:rsidRDefault="00DE6E81" w:rsidP="00DE6E81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данном случае значение имеет то, какие преференции гражданин собрался получать:</w:t>
      </w:r>
    </w:p>
    <w:p w:rsidR="00DE6E81" w:rsidRDefault="00DE6E81" w:rsidP="00DE6E81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Социальными занимается Управление Соцзащиты населения</w:t>
      </w:r>
      <w:proofErr w:type="gramStart"/>
      <w:r>
        <w:rPr>
          <w:rFonts w:ascii="Times New Roman" w:hAnsi="Times New Roman" w:cs="Times New Roman"/>
          <w:sz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Там можно оформить талоны на бесплатный проезд, встать на очередь для получения путевки на санаторно-курортное лечение, </w:t>
      </w:r>
      <w:r w:rsidR="00765B70">
        <w:rPr>
          <w:rFonts w:ascii="Times New Roman" w:hAnsi="Times New Roman" w:cs="Times New Roman"/>
          <w:sz w:val="24"/>
          <w:lang w:val="ru-RU"/>
        </w:rPr>
        <w:t>воспользоваться компенсацией ЖКХ или оформить пособия.</w:t>
      </w:r>
    </w:p>
    <w:p w:rsidR="00765B70" w:rsidRDefault="00765B70" w:rsidP="00DE6E81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Если требуются налоговые послабления, подавать заявление следует в ИФНС.</w:t>
      </w:r>
    </w:p>
    <w:p w:rsidR="00765B70" w:rsidRPr="00765B70" w:rsidRDefault="00765B70" w:rsidP="00765B70">
      <w:pPr>
        <w:rPr>
          <w:rFonts w:ascii="Times New Roman" w:hAnsi="Times New Roman" w:cs="Times New Roman"/>
          <w:i/>
          <w:sz w:val="24"/>
          <w:lang w:val="ru-RU"/>
        </w:rPr>
      </w:pPr>
      <w:r w:rsidRPr="00765B70">
        <w:rPr>
          <w:rFonts w:ascii="Times New Roman" w:hAnsi="Times New Roman" w:cs="Times New Roman"/>
          <w:i/>
          <w:sz w:val="24"/>
          <w:highlight w:val="lightGray"/>
          <w:lang w:val="ru-RU"/>
        </w:rPr>
        <w:t>Обратите внимание! Сроки уплаты имущественных налогов – до 1 декабря отчетного года, при этом сотрудники Налоговой службы рассылают квитанции об уплате до 1 ноября. ИФНС рекомендует направлять документы для получения льгот как можно раньше, желательно в мае-июне. Это время нужно для того, чтобы была возможность включить ветерана в реестр льготников.</w:t>
      </w:r>
      <w:r w:rsidRPr="00765B70">
        <w:rPr>
          <w:rFonts w:ascii="Times New Roman" w:hAnsi="Times New Roman" w:cs="Times New Roman"/>
          <w:i/>
          <w:sz w:val="24"/>
          <w:lang w:val="ru-RU"/>
        </w:rPr>
        <w:t xml:space="preserve"> </w:t>
      </w:r>
    </w:p>
    <w:p w:rsidR="00821653" w:rsidRDefault="00821653" w:rsidP="00821653">
      <w:pPr>
        <w:pStyle w:val="3"/>
        <w:rPr>
          <w:lang w:val="ru-RU"/>
        </w:rPr>
      </w:pPr>
      <w:r>
        <w:rPr>
          <w:lang w:val="ru-RU"/>
        </w:rPr>
        <w:lastRenderedPageBreak/>
        <w:t>Документы</w:t>
      </w:r>
    </w:p>
    <w:p w:rsidR="00765B70" w:rsidRDefault="00765B70" w:rsidP="00765B7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Перечень документов в разных случаях различается</w:t>
      </w:r>
      <w:proofErr w:type="gramStart"/>
      <w:r>
        <w:rPr>
          <w:rFonts w:ascii="Times New Roman" w:hAnsi="Times New Roman" w:cs="Times New Roman"/>
          <w:sz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Например, для оформления налоговой скидки на транспорт понадобится следующее:</w:t>
      </w:r>
    </w:p>
    <w:p w:rsidR="00765B70" w:rsidRDefault="00765B70" w:rsidP="00765B70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заявление;</w:t>
      </w:r>
    </w:p>
    <w:p w:rsidR="00765B70" w:rsidRDefault="00765B70" w:rsidP="00765B70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паспорт;</w:t>
      </w:r>
    </w:p>
    <w:p w:rsidR="00765B70" w:rsidRDefault="00765B70" w:rsidP="00765B70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СТС и ПТС;</w:t>
      </w:r>
    </w:p>
    <w:p w:rsidR="00765B70" w:rsidRDefault="00765B70" w:rsidP="00765B70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ветеранское удостоверение.</w:t>
      </w:r>
    </w:p>
    <w:p w:rsidR="00765B70" w:rsidRDefault="00765B70" w:rsidP="00765B7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Если речь идет о бесплатных талонах, 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Соцщзащиту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предоставляется:</w:t>
      </w:r>
    </w:p>
    <w:p w:rsidR="00765B70" w:rsidRDefault="00765B70" w:rsidP="00765B7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заявление;</w:t>
      </w:r>
    </w:p>
    <w:p w:rsidR="00765B70" w:rsidRDefault="00765B70" w:rsidP="00765B7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паспорт;</w:t>
      </w:r>
    </w:p>
    <w:p w:rsidR="00765B70" w:rsidRDefault="00765B70" w:rsidP="00765B70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удостоверение.</w:t>
      </w:r>
    </w:p>
    <w:p w:rsidR="00765B70" w:rsidRDefault="00765B70" w:rsidP="00765B7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 желании оформить компенсацию ЖКХ туда же направляется:</w:t>
      </w:r>
    </w:p>
    <w:p w:rsidR="00765B70" w:rsidRDefault="00765B70" w:rsidP="00765B7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квитанции об оплате за месяцы, за которые нужен возврат;</w:t>
      </w:r>
    </w:p>
    <w:p w:rsidR="00765B70" w:rsidRDefault="00765B70" w:rsidP="00765B7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заявление;</w:t>
      </w:r>
    </w:p>
    <w:p w:rsidR="00765B70" w:rsidRDefault="00765B70" w:rsidP="00765B7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паспорт;</w:t>
      </w:r>
    </w:p>
    <w:p w:rsidR="00765B70" w:rsidRDefault="00765B70" w:rsidP="00765B7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удостоверение ветерана;</w:t>
      </w:r>
    </w:p>
    <w:p w:rsidR="00765B70" w:rsidRDefault="00765B70" w:rsidP="00765B7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документы о собственности;</w:t>
      </w:r>
    </w:p>
    <w:p w:rsidR="00765B70" w:rsidRDefault="00765B70" w:rsidP="00765B70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выписка по лицевому счету об отсутствии долгов (берется в РЭУ или ТСЖ).</w:t>
      </w:r>
    </w:p>
    <w:p w:rsidR="00765B70" w:rsidRPr="00765B70" w:rsidRDefault="00765B70" w:rsidP="00765B7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Срок рассмотрения заявлений практически во всех случаях равен 10 календарным дням</w:t>
      </w:r>
      <w:proofErr w:type="gramStart"/>
      <w:r>
        <w:rPr>
          <w:rFonts w:ascii="Times New Roman" w:hAnsi="Times New Roman" w:cs="Times New Roman"/>
          <w:sz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Иногда он может увеличиваться, если у сотрудников госоргана возникают вопросы к оформлению документов или требуются дополнительные справки. </w:t>
      </w:r>
    </w:p>
    <w:p w:rsidR="00821653" w:rsidRDefault="00821653" w:rsidP="00821653">
      <w:pPr>
        <w:pStyle w:val="2"/>
        <w:rPr>
          <w:lang w:val="ru-RU"/>
        </w:rPr>
      </w:pPr>
      <w:r>
        <w:rPr>
          <w:lang w:val="ru-RU"/>
        </w:rPr>
        <w:t>Кто может получить статус ветерана труда</w:t>
      </w:r>
    </w:p>
    <w:p w:rsidR="00CB7D28" w:rsidRDefault="00CB7D28" w:rsidP="00CB7D28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Возможность оформления ветеранских удостоверений установлена для следующих категорий граждан:</w:t>
      </w:r>
    </w:p>
    <w:p w:rsidR="00CB7D28" w:rsidRDefault="00CB7D28" w:rsidP="00CB7D2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Начавших работать в малолетнем возрасте во время ВОВ, если стаж составляет 40 и 35 лет (мужчины и женщины).</w:t>
      </w:r>
    </w:p>
    <w:p w:rsidR="00CB7D28" w:rsidRDefault="00CB7D28" w:rsidP="00CB7D2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Имеющих областные награды при стаже на территории области 25 лет (мужчины) и 20 лет (женщины).</w:t>
      </w:r>
    </w:p>
    <w:p w:rsidR="00CB7D28" w:rsidRDefault="00CB7D28" w:rsidP="00CB7D2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Награжденные ведомственными отличительными знаками, если есть стаж, необходимый для назначения пенсии.</w:t>
      </w:r>
    </w:p>
    <w:p w:rsidR="00CB7D28" w:rsidRDefault="00CB7D28" w:rsidP="00CB7D28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Получившие ордена, грамоты и медали СССР или РФ, если стаж работы в определенной сфере составляет 15 лет и есть страховой стаж для </w:t>
      </w:r>
      <w:hyperlink r:id="rId13" w:history="1">
        <w:r w:rsidRPr="002D7820">
          <w:rPr>
            <w:rStyle w:val="af6"/>
            <w:rFonts w:ascii="Times New Roman" w:hAnsi="Times New Roman" w:cs="Times New Roman"/>
            <w:sz w:val="24"/>
            <w:lang w:val="ru-RU"/>
          </w:rPr>
          <w:t>выхода на пенсию.</w:t>
        </w:r>
      </w:hyperlink>
    </w:p>
    <w:p w:rsidR="00CB7D28" w:rsidRPr="00CB7D28" w:rsidRDefault="00CB7D28" w:rsidP="00CB7D28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Более подробно об особенностях присвоения льготного статуса можно узнать здесь: </w:t>
      </w:r>
      <w:hyperlink r:id="rId14" w:history="1">
        <w:r w:rsidRPr="008508B9">
          <w:rPr>
            <w:rStyle w:val="af6"/>
            <w:rFonts w:ascii="Times New Roman" w:hAnsi="Times New Roman" w:cs="Times New Roman"/>
            <w:sz w:val="24"/>
            <w:lang w:val="ru-RU"/>
          </w:rPr>
          <w:t>https://www.youtube.com/watch?v=BKsSVWuGdO4</w:t>
        </w:r>
      </w:hyperlink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821653" w:rsidRDefault="00821653" w:rsidP="00821653">
      <w:pPr>
        <w:pStyle w:val="3"/>
        <w:rPr>
          <w:lang w:val="ru-RU"/>
        </w:rPr>
      </w:pPr>
      <w:r>
        <w:rPr>
          <w:lang w:val="ru-RU"/>
        </w:rPr>
        <w:t>Куда обращаться</w:t>
      </w:r>
    </w:p>
    <w:p w:rsidR="00CB7D28" w:rsidRDefault="00CB7D28" w:rsidP="00CB7D28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Процедура оформления ветеранского звания выглядит следующим образом:</w:t>
      </w:r>
    </w:p>
    <w:p w:rsidR="00CB7D28" w:rsidRDefault="00CB7D28" w:rsidP="00CB7D28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Гражданин собирает документы и обращается в Соцзащиту по месту регистрации с ними и заявлением.</w:t>
      </w:r>
    </w:p>
    <w:p w:rsidR="00CB7D28" w:rsidRDefault="002D7820" w:rsidP="00CB7D28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Ожидает, когда ему будет направлено решение социального органа</w:t>
      </w:r>
      <w:proofErr w:type="gramStart"/>
      <w:r>
        <w:rPr>
          <w:rFonts w:ascii="Times New Roman" w:hAnsi="Times New Roman" w:cs="Times New Roman"/>
          <w:sz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Срок ожидания составляет 20 календарных дне</w:t>
      </w:r>
      <w:proofErr w:type="gramStart"/>
      <w:r>
        <w:rPr>
          <w:rFonts w:ascii="Times New Roman" w:hAnsi="Times New Roman" w:cs="Times New Roman"/>
          <w:sz w:val="24"/>
        </w:rPr>
        <w:t>q</w:t>
      </w:r>
      <w:proofErr w:type="gramEnd"/>
      <w:r>
        <w:rPr>
          <w:rFonts w:ascii="Times New Roman" w:hAnsi="Times New Roman" w:cs="Times New Roman"/>
          <w:sz w:val="24"/>
          <w:lang w:val="ru-RU"/>
        </w:rPr>
        <w:t>: 15 дается на принятие решения, и еще 5 – на отправку уведомления заявителю.</w:t>
      </w:r>
    </w:p>
    <w:p w:rsidR="002D7820" w:rsidRPr="002D7820" w:rsidRDefault="002D7820" w:rsidP="002D782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 отказе в статусе уведомление должно содержать мотивированные причины</w:t>
      </w:r>
      <w:proofErr w:type="gramStart"/>
      <w:r>
        <w:rPr>
          <w:rFonts w:ascii="Times New Roman" w:hAnsi="Times New Roman" w:cs="Times New Roman"/>
          <w:sz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Обычно это несоответствие кандидатуры требованиям законодательства либо предоставления неполного комплекта справок. </w:t>
      </w:r>
    </w:p>
    <w:p w:rsidR="00821653" w:rsidRDefault="00821653" w:rsidP="00821653">
      <w:pPr>
        <w:pStyle w:val="3"/>
        <w:rPr>
          <w:lang w:val="ru-RU"/>
        </w:rPr>
      </w:pPr>
      <w:r>
        <w:rPr>
          <w:lang w:val="ru-RU"/>
        </w:rPr>
        <w:t xml:space="preserve">Документы </w:t>
      </w:r>
    </w:p>
    <w:p w:rsidR="002D7820" w:rsidRDefault="002D7820" w:rsidP="002D782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 первом визите в Соцзащиту необходимо предоставить:</w:t>
      </w:r>
    </w:p>
    <w:p w:rsidR="002D7820" w:rsidRDefault="002D7820" w:rsidP="002D7820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заявление;</w:t>
      </w:r>
    </w:p>
    <w:p w:rsidR="002D7820" w:rsidRDefault="002D7820" w:rsidP="002D7820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документы, подтверждающие стаж работы;</w:t>
      </w:r>
    </w:p>
    <w:p w:rsidR="002D7820" w:rsidRDefault="002D7820" w:rsidP="002D7820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паспорт;</w:t>
      </w:r>
    </w:p>
    <w:p w:rsidR="002D7820" w:rsidRDefault="002D7820" w:rsidP="002D7820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справки, подтверждающие принадлежность наград.</w:t>
      </w:r>
    </w:p>
    <w:p w:rsidR="002D7820" w:rsidRDefault="002D7820" w:rsidP="002D7820">
      <w:pPr>
        <w:rPr>
          <w:rFonts w:ascii="Times New Roman" w:hAnsi="Times New Roman" w:cs="Times New Roman"/>
          <w:sz w:val="24"/>
          <w:lang w:val="ru-RU"/>
        </w:rPr>
      </w:pPr>
      <w:r w:rsidRPr="002D7820">
        <w:rPr>
          <w:rFonts w:ascii="Times New Roman" w:hAnsi="Times New Roman" w:cs="Times New Roman"/>
          <w:sz w:val="24"/>
          <w:highlight w:val="cyan"/>
          <w:lang w:val="ru-RU"/>
        </w:rPr>
        <w:t>Скачать образец заявления на оформление статуса ветерана труда_</w:t>
      </w:r>
      <w:r w:rsidRPr="002D7820">
        <w:rPr>
          <w:rFonts w:ascii="Times New Roman" w:hAnsi="Times New Roman" w:cs="Times New Roman"/>
          <w:sz w:val="24"/>
          <w:highlight w:val="red"/>
          <w:lang w:val="ru-RU"/>
        </w:rPr>
        <w:t>док</w:t>
      </w:r>
      <w:proofErr w:type="gramStart"/>
      <w:r w:rsidRPr="002D7820">
        <w:rPr>
          <w:rFonts w:ascii="Times New Roman" w:hAnsi="Times New Roman" w:cs="Times New Roman"/>
          <w:sz w:val="24"/>
          <w:highlight w:val="red"/>
          <w:lang w:val="ru-RU"/>
        </w:rPr>
        <w:t>1</w:t>
      </w:r>
      <w:proofErr w:type="gramEnd"/>
    </w:p>
    <w:p w:rsidR="002D7820" w:rsidRDefault="002D7820" w:rsidP="002D78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Льготы для ветеранов труда, проживающих на территории Тульской области, включают в себя самые различные меры государственной помощи, начиная от социальных и заканчивая материальными, когда назначается пособие</w:t>
      </w:r>
      <w:proofErr w:type="gramStart"/>
      <w:r>
        <w:rPr>
          <w:rFonts w:ascii="Times New Roman" w:hAnsi="Times New Roman" w:cs="Times New Roman"/>
          <w:sz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Это позволяет льготникам экономить свои деньги при наличии соответствующего удостоверения. </w:t>
      </w:r>
    </w:p>
    <w:p w:rsidR="002D7820" w:rsidRDefault="002D7820" w:rsidP="002D7820">
      <w:pPr>
        <w:rPr>
          <w:rFonts w:ascii="Times New Roman" w:hAnsi="Times New Roman" w:cs="Times New Roman"/>
          <w:b/>
          <w:sz w:val="24"/>
        </w:rPr>
      </w:pPr>
      <w:proofErr w:type="spellStart"/>
      <w:r w:rsidRPr="007853FD">
        <w:rPr>
          <w:rFonts w:ascii="Times New Roman" w:hAnsi="Times New Roman" w:cs="Times New Roman"/>
          <w:b/>
          <w:sz w:val="24"/>
        </w:rPr>
        <w:t>Техническая</w:t>
      </w:r>
      <w:proofErr w:type="spellEnd"/>
      <w:r w:rsidRPr="007853F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53FD">
        <w:rPr>
          <w:rFonts w:ascii="Times New Roman" w:hAnsi="Times New Roman" w:cs="Times New Roman"/>
          <w:b/>
          <w:sz w:val="24"/>
        </w:rPr>
        <w:t>информация</w:t>
      </w:r>
      <w:proofErr w:type="spellEnd"/>
      <w:r w:rsidRPr="007853FD">
        <w:rPr>
          <w:rFonts w:ascii="Times New Roman" w:hAnsi="Times New Roman" w:cs="Times New Roman"/>
          <w:b/>
          <w:sz w:val="24"/>
        </w:rPr>
        <w:t xml:space="preserve">: </w:t>
      </w:r>
    </w:p>
    <w:p w:rsidR="002D7820" w:rsidRPr="002D7820" w:rsidRDefault="002D7820" w:rsidP="002D7820">
      <w:pPr>
        <w:pStyle w:val="aa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D7820">
        <w:rPr>
          <w:rFonts w:ascii="Times New Roman" w:hAnsi="Times New Roman" w:cs="Times New Roman"/>
          <w:sz w:val="24"/>
        </w:rPr>
        <w:t>Главные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ключевые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фразы</w:t>
      </w:r>
      <w:proofErr w:type="spellEnd"/>
      <w:r w:rsidRPr="002D7820">
        <w:rPr>
          <w:rFonts w:ascii="Times New Roman" w:hAnsi="Times New Roman" w:cs="Times New Roman"/>
          <w:sz w:val="24"/>
        </w:rPr>
        <w:t>.</w:t>
      </w:r>
      <w:proofErr w:type="gram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Обязательно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использовать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фразы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D7820">
        <w:rPr>
          <w:rFonts w:ascii="Times New Roman" w:hAnsi="Times New Roman" w:cs="Times New Roman"/>
          <w:sz w:val="24"/>
        </w:rPr>
        <w:t>точном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вхождении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2D7820">
        <w:rPr>
          <w:rFonts w:ascii="Times New Roman" w:hAnsi="Times New Roman" w:cs="Times New Roman"/>
          <w:sz w:val="24"/>
        </w:rPr>
        <w:t>раз</w:t>
      </w:r>
      <w:proofErr w:type="spellEnd"/>
      <w:r w:rsidRPr="002D7820">
        <w:rPr>
          <w:rFonts w:ascii="Times New Roman" w:hAnsi="Times New Roman" w:cs="Times New Roman"/>
          <w:sz w:val="24"/>
        </w:rPr>
        <w:t>:</w:t>
      </w:r>
    </w:p>
    <w:p w:rsidR="002D7820" w:rsidRPr="002D7820" w:rsidRDefault="002D7820" w:rsidP="002D7820">
      <w:pPr>
        <w:pStyle w:val="aa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D7820">
        <w:rPr>
          <w:rFonts w:ascii="Times New Roman" w:hAnsi="Times New Roman" w:cs="Times New Roman"/>
          <w:sz w:val="24"/>
        </w:rPr>
        <w:t>льготы</w:t>
      </w:r>
      <w:proofErr w:type="spellEnd"/>
      <w:proofErr w:type="gram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ветеранам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труда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тульской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области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(1)</w:t>
      </w:r>
    </w:p>
    <w:p w:rsidR="002D7820" w:rsidRPr="002D7820" w:rsidRDefault="002D7820" w:rsidP="002D7820">
      <w:pPr>
        <w:pStyle w:val="aa"/>
        <w:rPr>
          <w:rFonts w:ascii="Times New Roman" w:hAnsi="Times New Roman" w:cs="Times New Roman"/>
          <w:sz w:val="24"/>
        </w:rPr>
      </w:pPr>
    </w:p>
    <w:p w:rsidR="002D7820" w:rsidRPr="002D7820" w:rsidRDefault="002D7820" w:rsidP="002D7820">
      <w:pPr>
        <w:pStyle w:val="aa"/>
        <w:rPr>
          <w:rFonts w:ascii="Times New Roman" w:hAnsi="Times New Roman" w:cs="Times New Roman"/>
          <w:sz w:val="24"/>
        </w:rPr>
      </w:pPr>
      <w:r w:rsidRPr="002D7820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2D7820">
        <w:rPr>
          <w:rFonts w:ascii="Times New Roman" w:hAnsi="Times New Roman" w:cs="Times New Roman"/>
          <w:sz w:val="24"/>
        </w:rPr>
        <w:t>Обязательно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использовать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фразы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D7820">
        <w:rPr>
          <w:rFonts w:ascii="Times New Roman" w:hAnsi="Times New Roman" w:cs="Times New Roman"/>
          <w:sz w:val="24"/>
        </w:rPr>
        <w:t>разбавленном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вхождении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D7820">
        <w:rPr>
          <w:rFonts w:ascii="Times New Roman" w:hAnsi="Times New Roman" w:cs="Times New Roman"/>
          <w:sz w:val="24"/>
        </w:rPr>
        <w:t>кол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D7820">
        <w:rPr>
          <w:rFonts w:ascii="Times New Roman" w:hAnsi="Times New Roman" w:cs="Times New Roman"/>
          <w:sz w:val="24"/>
        </w:rPr>
        <w:t>раз</w:t>
      </w:r>
      <w:proofErr w:type="spellEnd"/>
      <w:r w:rsidRPr="002D7820">
        <w:rPr>
          <w:rFonts w:ascii="Times New Roman" w:hAnsi="Times New Roman" w:cs="Times New Roman"/>
          <w:sz w:val="24"/>
        </w:rPr>
        <w:t>):</w:t>
      </w:r>
    </w:p>
    <w:p w:rsidR="002D7820" w:rsidRPr="002D7820" w:rsidRDefault="002D7820" w:rsidP="002D7820">
      <w:pPr>
        <w:pStyle w:val="aa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D7820">
        <w:rPr>
          <w:rFonts w:ascii="Times New Roman" w:hAnsi="Times New Roman" w:cs="Times New Roman"/>
          <w:sz w:val="24"/>
        </w:rPr>
        <w:t>ветеран</w:t>
      </w:r>
      <w:proofErr w:type="spellEnd"/>
      <w:proofErr w:type="gram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труда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льготы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в 2018 </w:t>
      </w:r>
      <w:proofErr w:type="spellStart"/>
      <w:r w:rsidRPr="002D7820">
        <w:rPr>
          <w:rFonts w:ascii="Times New Roman" w:hAnsi="Times New Roman" w:cs="Times New Roman"/>
          <w:sz w:val="24"/>
        </w:rPr>
        <w:t>году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тула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(1)</w:t>
      </w:r>
    </w:p>
    <w:p w:rsidR="002D7820" w:rsidRPr="002D7820" w:rsidRDefault="002D7820" w:rsidP="002D7820">
      <w:pPr>
        <w:pStyle w:val="aa"/>
        <w:rPr>
          <w:rFonts w:ascii="Times New Roman" w:hAnsi="Times New Roman" w:cs="Times New Roman"/>
          <w:sz w:val="24"/>
        </w:rPr>
      </w:pPr>
      <w:r w:rsidRPr="002D7820">
        <w:rPr>
          <w:rFonts w:ascii="Times New Roman" w:hAnsi="Times New Roman" w:cs="Times New Roman"/>
          <w:sz w:val="24"/>
        </w:rPr>
        <w:t xml:space="preserve"> </w:t>
      </w:r>
    </w:p>
    <w:p w:rsidR="002D7820" w:rsidRPr="002D7820" w:rsidRDefault="002D7820" w:rsidP="002D7820">
      <w:pPr>
        <w:pStyle w:val="aa"/>
        <w:rPr>
          <w:rFonts w:ascii="Times New Roman" w:hAnsi="Times New Roman" w:cs="Times New Roman"/>
          <w:sz w:val="24"/>
        </w:rPr>
      </w:pPr>
      <w:r w:rsidRPr="002D7820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2D7820">
        <w:rPr>
          <w:rFonts w:ascii="Times New Roman" w:hAnsi="Times New Roman" w:cs="Times New Roman"/>
          <w:sz w:val="24"/>
        </w:rPr>
        <w:t>Дополнительные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фразы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(LSI-</w:t>
      </w:r>
      <w:proofErr w:type="spellStart"/>
      <w:r w:rsidRPr="002D7820">
        <w:rPr>
          <w:rFonts w:ascii="Times New Roman" w:hAnsi="Times New Roman" w:cs="Times New Roman"/>
          <w:sz w:val="24"/>
        </w:rPr>
        <w:t>фразы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2D7820">
        <w:rPr>
          <w:rFonts w:ascii="Times New Roman" w:hAnsi="Times New Roman" w:cs="Times New Roman"/>
          <w:sz w:val="24"/>
        </w:rPr>
        <w:t>Используйте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фразы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D7820">
        <w:rPr>
          <w:rFonts w:ascii="Times New Roman" w:hAnsi="Times New Roman" w:cs="Times New Roman"/>
          <w:sz w:val="24"/>
        </w:rPr>
        <w:t>дополнительные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слова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по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820">
        <w:rPr>
          <w:rFonts w:ascii="Times New Roman" w:hAnsi="Times New Roman" w:cs="Times New Roman"/>
          <w:sz w:val="24"/>
        </w:rPr>
        <w:t>тексту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D7820">
        <w:rPr>
          <w:rFonts w:ascii="Times New Roman" w:hAnsi="Times New Roman" w:cs="Times New Roman"/>
          <w:sz w:val="24"/>
        </w:rPr>
        <w:t>кол</w:t>
      </w:r>
      <w:proofErr w:type="spellEnd"/>
      <w:r w:rsidRPr="002D782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D7820">
        <w:rPr>
          <w:rFonts w:ascii="Times New Roman" w:hAnsi="Times New Roman" w:cs="Times New Roman"/>
          <w:sz w:val="24"/>
        </w:rPr>
        <w:t>раз</w:t>
      </w:r>
      <w:proofErr w:type="spellEnd"/>
      <w:r w:rsidRPr="002D7820">
        <w:rPr>
          <w:rFonts w:ascii="Times New Roman" w:hAnsi="Times New Roman" w:cs="Times New Roman"/>
          <w:sz w:val="24"/>
        </w:rPr>
        <w:t>):</w:t>
      </w:r>
    </w:p>
    <w:p w:rsidR="002D7820" w:rsidRPr="002D7820" w:rsidRDefault="002D7820" w:rsidP="002D7820">
      <w:pPr>
        <w:pStyle w:val="aa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D7820">
        <w:rPr>
          <w:rFonts w:ascii="Times New Roman" w:hAnsi="Times New Roman" w:cs="Times New Roman"/>
          <w:sz w:val="24"/>
        </w:rPr>
        <w:t>ветеранский</w:t>
      </w:r>
      <w:proofErr w:type="spellEnd"/>
      <w:proofErr w:type="gramEnd"/>
      <w:r w:rsidRPr="002D7820">
        <w:rPr>
          <w:rFonts w:ascii="Times New Roman" w:hAnsi="Times New Roman" w:cs="Times New Roman"/>
          <w:sz w:val="24"/>
        </w:rPr>
        <w:t xml:space="preserve"> (1)</w:t>
      </w:r>
    </w:p>
    <w:p w:rsidR="002D7820" w:rsidRPr="002D7820" w:rsidRDefault="002D7820" w:rsidP="002D7820">
      <w:pPr>
        <w:pStyle w:val="aa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D7820">
        <w:rPr>
          <w:rFonts w:ascii="Times New Roman" w:hAnsi="Times New Roman" w:cs="Times New Roman"/>
          <w:sz w:val="24"/>
        </w:rPr>
        <w:t>выплата</w:t>
      </w:r>
      <w:proofErr w:type="spellEnd"/>
      <w:proofErr w:type="gramEnd"/>
      <w:r w:rsidRPr="002D7820">
        <w:rPr>
          <w:rFonts w:ascii="Times New Roman" w:hAnsi="Times New Roman" w:cs="Times New Roman"/>
          <w:sz w:val="24"/>
        </w:rPr>
        <w:t xml:space="preserve"> (1)</w:t>
      </w:r>
    </w:p>
    <w:p w:rsidR="002D7820" w:rsidRPr="002D7820" w:rsidRDefault="002D7820" w:rsidP="002D7820">
      <w:pPr>
        <w:pStyle w:val="aa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D7820">
        <w:rPr>
          <w:rFonts w:ascii="Times New Roman" w:hAnsi="Times New Roman" w:cs="Times New Roman"/>
          <w:sz w:val="24"/>
        </w:rPr>
        <w:t>денежный</w:t>
      </w:r>
      <w:proofErr w:type="spellEnd"/>
      <w:proofErr w:type="gramEnd"/>
      <w:r w:rsidRPr="002D7820">
        <w:rPr>
          <w:rFonts w:ascii="Times New Roman" w:hAnsi="Times New Roman" w:cs="Times New Roman"/>
          <w:sz w:val="24"/>
        </w:rPr>
        <w:t xml:space="preserve"> (1)</w:t>
      </w:r>
    </w:p>
    <w:p w:rsidR="002D7820" w:rsidRPr="002D7820" w:rsidRDefault="002D7820" w:rsidP="002D7820">
      <w:pPr>
        <w:pStyle w:val="aa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D7820">
        <w:rPr>
          <w:rFonts w:ascii="Times New Roman" w:hAnsi="Times New Roman" w:cs="Times New Roman"/>
          <w:sz w:val="24"/>
        </w:rPr>
        <w:t>льготник</w:t>
      </w:r>
      <w:proofErr w:type="spellEnd"/>
      <w:proofErr w:type="gramEnd"/>
      <w:r w:rsidRPr="002D7820">
        <w:rPr>
          <w:rFonts w:ascii="Times New Roman" w:hAnsi="Times New Roman" w:cs="Times New Roman"/>
          <w:sz w:val="24"/>
        </w:rPr>
        <w:t xml:space="preserve"> (1)</w:t>
      </w:r>
    </w:p>
    <w:p w:rsidR="002D7820" w:rsidRPr="002D7820" w:rsidRDefault="002D7820" w:rsidP="002D7820">
      <w:pPr>
        <w:pStyle w:val="aa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D7820">
        <w:rPr>
          <w:rFonts w:ascii="Times New Roman" w:hAnsi="Times New Roman" w:cs="Times New Roman"/>
          <w:sz w:val="24"/>
        </w:rPr>
        <w:t>льготный</w:t>
      </w:r>
      <w:proofErr w:type="spellEnd"/>
      <w:proofErr w:type="gramEnd"/>
      <w:r w:rsidRPr="002D7820">
        <w:rPr>
          <w:rFonts w:ascii="Times New Roman" w:hAnsi="Times New Roman" w:cs="Times New Roman"/>
          <w:sz w:val="24"/>
        </w:rPr>
        <w:t xml:space="preserve"> (1)</w:t>
      </w:r>
    </w:p>
    <w:p w:rsidR="002D7820" w:rsidRPr="002D7820" w:rsidRDefault="002D7820" w:rsidP="002D7820">
      <w:pPr>
        <w:pStyle w:val="aa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D7820">
        <w:rPr>
          <w:rFonts w:ascii="Times New Roman" w:hAnsi="Times New Roman" w:cs="Times New Roman"/>
          <w:sz w:val="24"/>
        </w:rPr>
        <w:t>помощь</w:t>
      </w:r>
      <w:proofErr w:type="spellEnd"/>
      <w:proofErr w:type="gramEnd"/>
      <w:r w:rsidRPr="002D7820">
        <w:rPr>
          <w:rFonts w:ascii="Times New Roman" w:hAnsi="Times New Roman" w:cs="Times New Roman"/>
          <w:sz w:val="24"/>
        </w:rPr>
        <w:t xml:space="preserve"> (1)</w:t>
      </w:r>
    </w:p>
    <w:p w:rsidR="002D7820" w:rsidRPr="002D7820" w:rsidRDefault="002D7820" w:rsidP="002D7820">
      <w:pPr>
        <w:pStyle w:val="aa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D7820">
        <w:rPr>
          <w:rFonts w:ascii="Times New Roman" w:hAnsi="Times New Roman" w:cs="Times New Roman"/>
          <w:sz w:val="24"/>
        </w:rPr>
        <w:t>пособие</w:t>
      </w:r>
      <w:proofErr w:type="spellEnd"/>
      <w:proofErr w:type="gramEnd"/>
      <w:r w:rsidRPr="002D7820">
        <w:rPr>
          <w:rFonts w:ascii="Times New Roman" w:hAnsi="Times New Roman" w:cs="Times New Roman"/>
          <w:sz w:val="24"/>
        </w:rPr>
        <w:t xml:space="preserve"> (1)</w:t>
      </w:r>
    </w:p>
    <w:p w:rsidR="002D7820" w:rsidRPr="002D7820" w:rsidRDefault="002D7820" w:rsidP="002D7820">
      <w:pPr>
        <w:pStyle w:val="aa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D7820">
        <w:rPr>
          <w:rFonts w:ascii="Times New Roman" w:hAnsi="Times New Roman" w:cs="Times New Roman"/>
          <w:sz w:val="24"/>
        </w:rPr>
        <w:t>привилегия</w:t>
      </w:r>
      <w:proofErr w:type="spellEnd"/>
      <w:proofErr w:type="gramEnd"/>
      <w:r w:rsidRPr="002D7820">
        <w:rPr>
          <w:rFonts w:ascii="Times New Roman" w:hAnsi="Times New Roman" w:cs="Times New Roman"/>
          <w:sz w:val="24"/>
        </w:rPr>
        <w:t xml:space="preserve"> (1)</w:t>
      </w:r>
    </w:p>
    <w:p w:rsidR="008146EA" w:rsidRDefault="002D7820" w:rsidP="002D7820">
      <w:pPr>
        <w:pStyle w:val="aa"/>
        <w:rPr>
          <w:rFonts w:ascii="Times New Roman" w:hAnsi="Times New Roman" w:cs="Times New Roman"/>
          <w:sz w:val="24"/>
          <w:lang w:val="ru-RU"/>
        </w:rPr>
      </w:pPr>
      <w:proofErr w:type="spellStart"/>
      <w:proofErr w:type="gramStart"/>
      <w:r w:rsidRPr="002D7820">
        <w:rPr>
          <w:rFonts w:ascii="Times New Roman" w:hAnsi="Times New Roman" w:cs="Times New Roman"/>
          <w:sz w:val="24"/>
        </w:rPr>
        <w:t>региональный</w:t>
      </w:r>
      <w:proofErr w:type="spellEnd"/>
      <w:proofErr w:type="gramEnd"/>
      <w:r w:rsidRPr="002D7820">
        <w:rPr>
          <w:rFonts w:ascii="Times New Roman" w:hAnsi="Times New Roman" w:cs="Times New Roman"/>
          <w:sz w:val="24"/>
        </w:rPr>
        <w:t xml:space="preserve"> (1)</w:t>
      </w:r>
    </w:p>
    <w:p w:rsidR="008146EA" w:rsidRDefault="008146EA" w:rsidP="002D7820">
      <w:pPr>
        <w:pStyle w:val="aa"/>
        <w:rPr>
          <w:rFonts w:ascii="Times New Roman" w:hAnsi="Times New Roman" w:cs="Times New Roman"/>
          <w:sz w:val="24"/>
          <w:lang w:val="ru-RU"/>
        </w:rPr>
      </w:pPr>
    </w:p>
    <w:p w:rsidR="002D7820" w:rsidRDefault="002D7820" w:rsidP="002D7820">
      <w:pPr>
        <w:pStyle w:val="aa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Ссылка на профиль автора: </w:t>
      </w:r>
      <w:hyperlink r:id="rId15" w:history="1">
        <w:r w:rsidRPr="00D561B1">
          <w:rPr>
            <w:rStyle w:val="af6"/>
            <w:rFonts w:ascii="Times New Roman" w:hAnsi="Times New Roman" w:cs="Times New Roman"/>
            <w:sz w:val="24"/>
            <w:lang w:val="ru-RU"/>
          </w:rPr>
          <w:t>https://yakapitalist.ru/author/elenapetrenko/</w:t>
        </w:r>
      </w:hyperlink>
    </w:p>
    <w:p w:rsidR="002D7820" w:rsidRDefault="002D7820" w:rsidP="002D7820">
      <w:pPr>
        <w:pStyle w:val="aa"/>
        <w:rPr>
          <w:rFonts w:ascii="Times New Roman" w:hAnsi="Times New Roman" w:cs="Times New Roman"/>
          <w:sz w:val="24"/>
          <w:lang w:val="ru-RU"/>
        </w:rPr>
      </w:pPr>
    </w:p>
    <w:p w:rsidR="002D7820" w:rsidRDefault="002D7820" w:rsidP="002D7820">
      <w:pPr>
        <w:pStyle w:val="aa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Релевантные материалы:</w:t>
      </w:r>
    </w:p>
    <w:p w:rsidR="002D7820" w:rsidRPr="007853FD" w:rsidRDefault="002D7820" w:rsidP="002D7820">
      <w:pPr>
        <w:pStyle w:val="aa"/>
        <w:rPr>
          <w:rFonts w:ascii="Times New Roman" w:hAnsi="Times New Roman" w:cs="Times New Roman"/>
          <w:sz w:val="24"/>
          <w:lang w:val="ru-RU"/>
        </w:rPr>
      </w:pPr>
    </w:p>
    <w:p w:rsidR="000C1501" w:rsidRPr="000C1501" w:rsidRDefault="000C1501" w:rsidP="000C15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hyperlink r:id="rId16" w:history="1">
        <w:proofErr w:type="spellStart"/>
        <w:proofErr w:type="gramStart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Какие</w:t>
        </w:r>
        <w:proofErr w:type="spellEnd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предусмотрены</w:t>
        </w:r>
        <w:proofErr w:type="spellEnd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льготы</w:t>
        </w:r>
        <w:proofErr w:type="spellEnd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для</w:t>
        </w:r>
        <w:proofErr w:type="spellEnd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ветеранов</w:t>
        </w:r>
        <w:proofErr w:type="spellEnd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труда</w:t>
        </w:r>
        <w:proofErr w:type="spellEnd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 xml:space="preserve"> в </w:t>
        </w:r>
        <w:proofErr w:type="spellStart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Нижегородской</w:t>
        </w:r>
        <w:proofErr w:type="spellEnd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области</w:t>
        </w:r>
        <w:proofErr w:type="spellEnd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?</w:t>
        </w:r>
        <w:proofErr w:type="gramEnd"/>
      </w:hyperlink>
    </w:p>
    <w:p w:rsidR="000C1501" w:rsidRPr="000C1501" w:rsidRDefault="000C1501" w:rsidP="000C1501">
      <w:pPr>
        <w:pStyle w:val="aa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spellStart"/>
        <w:proofErr w:type="gramStart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Какие</w:t>
        </w:r>
        <w:proofErr w:type="spellEnd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предусмотрены</w:t>
        </w:r>
        <w:proofErr w:type="spellEnd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льготы</w:t>
        </w:r>
        <w:proofErr w:type="spellEnd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для</w:t>
        </w:r>
        <w:proofErr w:type="spellEnd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ветеранов</w:t>
        </w:r>
        <w:proofErr w:type="spellEnd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труда</w:t>
        </w:r>
        <w:proofErr w:type="spellEnd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 xml:space="preserve"> в </w:t>
        </w:r>
        <w:proofErr w:type="spellStart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Красноярском</w:t>
        </w:r>
        <w:proofErr w:type="spellEnd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крае</w:t>
        </w:r>
        <w:proofErr w:type="spellEnd"/>
        <w:r w:rsidRPr="000C1501">
          <w:rPr>
            <w:rStyle w:val="af6"/>
            <w:rFonts w:ascii="Times New Roman" w:hAnsi="Times New Roman" w:cs="Times New Roman"/>
            <w:sz w:val="24"/>
            <w:szCs w:val="24"/>
          </w:rPr>
          <w:t>?</w:t>
        </w:r>
        <w:proofErr w:type="gramEnd"/>
      </w:hyperlink>
    </w:p>
    <w:p w:rsidR="000C1501" w:rsidRPr="000C1501" w:rsidRDefault="000C1501" w:rsidP="000C1501">
      <w:pPr>
        <w:rPr>
          <w:lang w:val="ru-RU"/>
        </w:rPr>
      </w:pPr>
    </w:p>
    <w:p w:rsidR="002D7820" w:rsidRPr="002D7820" w:rsidRDefault="002D7820" w:rsidP="002D7820">
      <w:pPr>
        <w:rPr>
          <w:rFonts w:ascii="Times New Roman" w:hAnsi="Times New Roman" w:cs="Times New Roman"/>
          <w:sz w:val="24"/>
        </w:rPr>
      </w:pPr>
    </w:p>
    <w:sectPr w:rsidR="002D7820" w:rsidRPr="002D7820" w:rsidSect="0039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68C"/>
    <w:multiLevelType w:val="hybridMultilevel"/>
    <w:tmpl w:val="EA98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1479"/>
    <w:multiLevelType w:val="hybridMultilevel"/>
    <w:tmpl w:val="3E08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879E3"/>
    <w:multiLevelType w:val="hybridMultilevel"/>
    <w:tmpl w:val="BB62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374C4"/>
    <w:multiLevelType w:val="hybridMultilevel"/>
    <w:tmpl w:val="BE4A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0108B"/>
    <w:multiLevelType w:val="hybridMultilevel"/>
    <w:tmpl w:val="B322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C1EA7"/>
    <w:multiLevelType w:val="hybridMultilevel"/>
    <w:tmpl w:val="4D7C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16401"/>
    <w:multiLevelType w:val="hybridMultilevel"/>
    <w:tmpl w:val="7E3A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B74CA"/>
    <w:multiLevelType w:val="hybridMultilevel"/>
    <w:tmpl w:val="67B0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96959"/>
    <w:multiLevelType w:val="hybridMultilevel"/>
    <w:tmpl w:val="946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26E15"/>
    <w:multiLevelType w:val="hybridMultilevel"/>
    <w:tmpl w:val="C510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F4045"/>
    <w:multiLevelType w:val="hybridMultilevel"/>
    <w:tmpl w:val="D07C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04B0"/>
    <w:rsid w:val="000C1501"/>
    <w:rsid w:val="002D7820"/>
    <w:rsid w:val="003204B0"/>
    <w:rsid w:val="00393BE0"/>
    <w:rsid w:val="00492311"/>
    <w:rsid w:val="005C6175"/>
    <w:rsid w:val="007633D5"/>
    <w:rsid w:val="00765B70"/>
    <w:rsid w:val="008146EA"/>
    <w:rsid w:val="00821653"/>
    <w:rsid w:val="009348D0"/>
    <w:rsid w:val="00BC470E"/>
    <w:rsid w:val="00CB7D28"/>
    <w:rsid w:val="00D23D9B"/>
    <w:rsid w:val="00DE6E81"/>
    <w:rsid w:val="00E5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75"/>
  </w:style>
  <w:style w:type="paragraph" w:styleId="1">
    <w:name w:val="heading 1"/>
    <w:basedOn w:val="a"/>
    <w:next w:val="a"/>
    <w:link w:val="10"/>
    <w:uiPriority w:val="9"/>
    <w:qFormat/>
    <w:rsid w:val="005C6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61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1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1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1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1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1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6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6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6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6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6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61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61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6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61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6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6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6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6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6175"/>
    <w:rPr>
      <w:b/>
      <w:bCs/>
    </w:rPr>
  </w:style>
  <w:style w:type="character" w:styleId="a9">
    <w:name w:val="Emphasis"/>
    <w:basedOn w:val="a0"/>
    <w:uiPriority w:val="20"/>
    <w:qFormat/>
    <w:rsid w:val="005C6175"/>
    <w:rPr>
      <w:i/>
      <w:iCs/>
    </w:rPr>
  </w:style>
  <w:style w:type="paragraph" w:styleId="aa">
    <w:name w:val="No Spacing"/>
    <w:uiPriority w:val="1"/>
    <w:qFormat/>
    <w:rsid w:val="005C61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61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61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61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61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61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61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61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61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61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61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617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2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1653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821653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BC4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ntscr.com/jz0my2" TargetMode="External"/><Relationship Id="rId13" Type="http://schemas.openxmlformats.org/officeDocument/2006/relationships/hyperlink" Target="https://yakapitalist.ru/finansy/dokumenty-oformlenie-pensi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akapitalist.ru/imushhestvo/varianty-oplaty-transportnogo-nalog/" TargetMode="External"/><Relationship Id="rId17" Type="http://schemas.openxmlformats.org/officeDocument/2006/relationships/hyperlink" Target="https://yakapitalist.ru/finansy/lgoty-veteranam-krasnoyarskom-kra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kapitalist.ru/finansy/lgoty-veteranam-nizhegorodskoy-ob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ocs.cntd.ru/document/45335931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akapitalist.ru/author/elenapetrenko/" TargetMode="External"/><Relationship Id="rId10" Type="http://schemas.openxmlformats.org/officeDocument/2006/relationships/hyperlink" Target="http://docs.cntd.ru/document/80120184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490/" TargetMode="External"/><Relationship Id="rId14" Type="http://schemas.openxmlformats.org/officeDocument/2006/relationships/hyperlink" Target="https://www.youtube.com/watch?v=BKsSVWuGd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1309</Words>
  <Characters>8771</Characters>
  <Application>Microsoft Office Word</Application>
  <DocSecurity>0</DocSecurity>
  <Lines>292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SheHunter</dc:creator>
  <cp:lastModifiedBy>SheHunter</cp:lastModifiedBy>
  <cp:revision>4</cp:revision>
  <dcterms:created xsi:type="dcterms:W3CDTF">2018-06-25T08:27:00Z</dcterms:created>
  <dcterms:modified xsi:type="dcterms:W3CDTF">2018-06-25T10:09:00Z</dcterms:modified>
</cp:coreProperties>
</file>