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jc w:val="right"/>
        <w:rPr/>
      </w:pPr>
      <w:r>
        <w:rPr>
          <w:rStyle w:val="Style14"/>
          <w:b w:val="false"/>
          <w:bCs w:val="false"/>
        </w:rPr>
        <w:t>В суд (наименование)</w:t>
      </w:r>
    </w:p>
    <w:p>
      <w:pPr>
        <w:pStyle w:val="Style18"/>
        <w:jc w:val="right"/>
        <w:rPr>
          <w:rStyle w:val="Style15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Style18"/>
        <w:jc w:val="right"/>
        <w:rPr/>
      </w:pPr>
      <w:r>
        <w:rPr>
          <w:rStyle w:val="Style15"/>
          <w:b w:val="false"/>
          <w:bCs w:val="false"/>
          <w:i w:val="false"/>
          <w:iCs w:val="false"/>
        </w:rPr>
        <w:t xml:space="preserve">Истец: </w:t>
      </w:r>
      <w:r>
        <w:rPr>
          <w:rStyle w:val="Style14"/>
          <w:b w:val="false"/>
          <w:bCs w:val="false"/>
        </w:rPr>
        <w:t>ФИО, адрес, телефон</w:t>
      </w:r>
    </w:p>
    <w:p>
      <w:pPr>
        <w:pStyle w:val="Style18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8"/>
        <w:jc w:val="right"/>
        <w:rPr/>
      </w:pPr>
      <w:r>
        <w:rPr>
          <w:rStyle w:val="Style15"/>
          <w:b w:val="false"/>
          <w:bCs w:val="false"/>
          <w:i w:val="false"/>
          <w:iCs w:val="false"/>
        </w:rPr>
        <w:t>Ответчик</w:t>
      </w:r>
      <w:r>
        <w:rPr>
          <w:rStyle w:val="Style15"/>
          <w:i w:val="false"/>
          <w:iCs w:val="false"/>
        </w:rPr>
        <w:t xml:space="preserve">: </w:t>
      </w:r>
      <w:r>
        <w:rPr>
          <w:rStyle w:val="Style14"/>
          <w:b w:val="false"/>
          <w:bCs w:val="false"/>
        </w:rPr>
        <w:t>ФИО, адрес, телефон</w:t>
      </w:r>
    </w:p>
    <w:p>
      <w:pPr>
        <w:pStyle w:val="Style18"/>
        <w:jc w:val="right"/>
        <w:rPr>
          <w:rStyle w:val="Style14"/>
        </w:rPr>
      </w:pPr>
      <w:r>
        <w:rPr/>
      </w:r>
    </w:p>
    <w:p>
      <w:pPr>
        <w:pStyle w:val="Style18"/>
        <w:widowControl/>
        <w:spacing w:lineRule="atLeast" w:line="220" w:before="0" w:after="200"/>
        <w:ind w:left="0" w:right="0" w:hanging="0"/>
        <w:jc w:val="right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> </w:t>
      </w:r>
    </w:p>
    <w:p>
      <w:pPr>
        <w:pStyle w:val="Style18"/>
        <w:jc w:val="center"/>
        <w:rPr/>
      </w:pPr>
      <w:r>
        <w:rPr>
          <w:rStyle w:val="Style14"/>
          <w:b w:val="false"/>
          <w:bCs w:val="false"/>
        </w:rPr>
        <w:t>ИСКОВОЕ ЗАЯВЛЕНИЕ</w:t>
      </w:r>
    </w:p>
    <w:p>
      <w:pPr>
        <w:pStyle w:val="Style18"/>
        <w:jc w:val="center"/>
        <w:rPr/>
      </w:pPr>
      <w:r>
        <w:rPr>
          <w:rStyle w:val="Style14"/>
          <w:b w:val="false"/>
          <w:bCs w:val="false"/>
        </w:rPr>
        <w:t>Об исправлении реестровой ошибки, исключении данных из ЕГРН сведений о местоположении границ земельного участка и установлении границ земельного участка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Истец ФИО  является собственником земельного участка с кадастровым номером ________________________, площадью______________________, а также жилого дома, расположенного по адресу: ___________________________________________________________________________________________________________.</w:t>
      </w:r>
    </w:p>
    <w:p>
      <w:pPr>
        <w:pStyle w:val="Style18"/>
        <w:rPr/>
      </w:pPr>
      <w:r>
        <w:rPr/>
        <w:t>Указанный земельный участок был предоставлен Истцу на основании ________________________________________________.</w:t>
      </w:r>
    </w:p>
    <w:p>
      <w:pPr>
        <w:pStyle w:val="Style18"/>
        <w:rPr/>
      </w:pPr>
      <w:r>
        <w:rPr/>
        <w:t>(Дата) Истец обратился к кадастровому инженеру ___________________ с целью уточнения местоположения границ земельного участка. По результатам обследования и проведения геодезического обмера было установлено, что границы смежного земельного участка с кадастровым номером ______________________________, принадлежащий Ответчику ФИО, согласно сведений ГКН пересекают фактические границы земельного участка Истца. В связи с этим проведение дальнейших работ не представляется возможным без исправления ошибки в сведениях ГКН о границах земельных участков с кадастровыми номерами _____________________ и ______________________.</w:t>
      </w:r>
    </w:p>
    <w:p>
      <w:pPr>
        <w:pStyle w:val="Style18"/>
        <w:rPr/>
      </w:pPr>
      <w:r>
        <w:rPr/>
        <w:t>Границы земельных участков Ответчика с  кадастровым номером _________________________ установлены с реестровой ошибкой,  без учета фактически существующих на местности ограждений, а также без учета расположенных принадлежащих истцу земельном участке объектов недвижимости.</w:t>
      </w:r>
    </w:p>
    <w:p>
      <w:pPr>
        <w:pStyle w:val="Style18"/>
        <w:rPr/>
      </w:pPr>
      <w:r>
        <w:rPr/>
        <w:t>В соответствии со ст. 61 и ст. 72 Федерального закона от 13.07.2015 N 218-ФЗ (ред. от 03.07.2016) «О государственной регистрации недвижимости» техническая ошибка (описка, опечатка, грамматическая или арифметическая ошибка либо подобная ошибка), допущенная органом регистрации прав при осуществлении государственного кадастрового учета и (или) государственной регистрации прав и приведшая к несоответствию сведений , содержащихся в Едином государственном реестре недвижимости, сведениям , содержащимся в документах, на основании которых вносились сведения в Единый государственный реестр недвижимости (далее — техническая ошибка в записях),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записях. Орган регистрации прав в течение трех рабочих дней со дня исправления технической ошибки в записях уведомляет соответствующих участников отношений, возникающих при государственной регистрации прав, об исправлении технической ошибки в записях. Исправление технической ошибки в записях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</w:t>
      </w:r>
    </w:p>
    <w:p>
      <w:pPr>
        <w:pStyle w:val="Style18"/>
        <w:rPr/>
      </w:pPr>
      <w:r>
        <w:rPr/>
        <w:t>В соответствии с п.9 ст. 38 ФЗ от 21.07.2007 (ред. от 03.07.2016) «О государственном кадастре недвижимости» при уточнении границ земельного участка их местоположение определяется исходя из сведений, содержащихся в документе, подтверждающем право на земельный участок, или при отсутствии такого документа из сведений, содержащихся в документах, определявших местоположение границ земельного участка при его образовании. В случае, если указанные в настоящей части документы отсутствуют, границами земельного участка являются границы, существующие на местности пятнадцать и более лет и закрепленные с использованием природных объектов или объектов искусственного происхождения, позволяющих определить местоположение границ земельного участка.</w:t>
      </w:r>
    </w:p>
    <w:p>
      <w:pPr>
        <w:pStyle w:val="Style18"/>
        <w:rPr/>
      </w:pPr>
      <w:r>
        <w:rPr/>
        <w:t>Аналогичные положения содержится в п.7 ст.36 ЗК РФ, действовавший на момент возникновения спорных правоотношений), согласно которому 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законодательства.</w:t>
      </w:r>
    </w:p>
    <w:p>
      <w:pPr>
        <w:pStyle w:val="Style18"/>
        <w:rPr/>
      </w:pPr>
      <w:r>
        <w:rPr/>
        <w:t>В настоящее время порядок кадастрового учета объектов недвижимого имущества урегулирован ФЗ от 13.07.2015 года №218-ФЗ «О государственной регистрации недвижимости».</w:t>
      </w:r>
    </w:p>
    <w:p>
      <w:pPr>
        <w:pStyle w:val="Style18"/>
        <w:rPr/>
      </w:pPr>
      <w:r>
        <w:rPr/>
        <w:t>На основании вышеизложенного и в соответствии со ст. 36, 38 СК РФ, ст.ст. 61, 72 Федерального закона от 13.07.2015 N 218-ФЗ</w:t>
      </w:r>
    </w:p>
    <w:p>
      <w:pPr>
        <w:pStyle w:val="Style18"/>
        <w:widowControl/>
        <w:spacing w:lineRule="atLeast" w:line="220" w:before="0" w:after="200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> </w:t>
      </w:r>
    </w:p>
    <w:p>
      <w:pPr>
        <w:pStyle w:val="Style18"/>
        <w:rPr/>
      </w:pPr>
      <w:r>
        <w:rPr>
          <w:rStyle w:val="Style14"/>
          <w:b w:val="false"/>
          <w:bCs w:val="false"/>
        </w:rPr>
        <w:t>ПРОШУ:</w:t>
      </w:r>
    </w:p>
    <w:p>
      <w:pPr>
        <w:pStyle w:val="Style18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rPr/>
      </w:pPr>
      <w:r>
        <w:rPr/>
        <w:t>Исправить реестровую ошибку в сведениях ЕГРН земельных участков с кадастровыми номерами _________________, расположенному по адресу: _________________________, и кадастровым номером _____________________7, расположенному по адресу: _________________________.</w:t>
      </w:r>
    </w:p>
    <w:p>
      <w:pPr>
        <w:pStyle w:val="Style18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rPr/>
      </w:pPr>
      <w:r>
        <w:rPr/>
        <w:t>Исключить из данных ЕГРН сведения о местоположении границ (координат характерных точек) земельных участков с кадастровыми номерами ______________________, расположенному по адресу: ______________________, и кадастровым номером _____________________, расположенному по адресу: ___________________________.</w:t>
      </w:r>
    </w:p>
    <w:p>
      <w:pPr>
        <w:pStyle w:val="Style18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rPr/>
      </w:pPr>
      <w:r>
        <w:rPr/>
        <w:t>Установить границы земельного участка с кадастровым номером ________________________, расположенного по адресу: _____________________________.</w:t>
      </w:r>
    </w:p>
    <w:p>
      <w:pPr>
        <w:pStyle w:val="Style18"/>
        <w:rPr/>
      </w:pPr>
      <w:r>
        <w:rPr/>
        <w:t> </w:t>
      </w:r>
    </w:p>
    <w:p>
      <w:pPr>
        <w:pStyle w:val="Style18"/>
        <w:rPr/>
      </w:pPr>
      <w:r>
        <w:rPr>
          <w:rStyle w:val="Style15"/>
          <w:b w:val="false"/>
          <w:bCs w:val="false"/>
          <w:i/>
          <w:iCs/>
        </w:rPr>
        <w:t>Приложение:</w:t>
      </w:r>
    </w:p>
    <w:p>
      <w:pPr>
        <w:pStyle w:val="Style18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rPr/>
      </w:pPr>
      <w:r>
        <w:rPr/>
        <w:t>Свидетельство о государственной регистрации права;</w:t>
      </w:r>
    </w:p>
    <w:p>
      <w:pPr>
        <w:pStyle w:val="Style18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rPr/>
      </w:pPr>
      <w:r>
        <w:rPr/>
        <w:t>Карта (план) границ земельного участка;</w:t>
      </w:r>
    </w:p>
    <w:p>
      <w:pPr>
        <w:pStyle w:val="Style18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rPr/>
      </w:pPr>
      <w:r>
        <w:rPr/>
        <w:t>Заключение кадастрового инженера о невозможности проведения кадастровых работ;</w:t>
      </w:r>
    </w:p>
    <w:p>
      <w:pPr>
        <w:pStyle w:val="Style18"/>
        <w:numPr>
          <w:ilvl w:val="0"/>
          <w:numId w:val="0"/>
        </w:numPr>
        <w:tabs>
          <w:tab w:val="clear" w:pos="709"/>
          <w:tab w:val="left" w:pos="0" w:leader="none"/>
        </w:tabs>
        <w:ind w:left="0" w:hanging="0"/>
        <w:rPr>
          <w:rFonts w:ascii="PT Sans;sans-serif" w:hAnsi="PT Sans;sans-serif"/>
          <w:b w:val="false"/>
          <w:b w:val="false"/>
          <w:i w:val="false"/>
          <w:i w:val="false"/>
          <w:caps w:val="false"/>
          <w:smallCaps w:val="false"/>
          <w:color w:val="2B2B2B"/>
          <w:spacing w:val="0"/>
          <w:sz w:val="16"/>
        </w:rPr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PT Sans">
    <w:altName w:val="sans-serif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decimal"/>
      <w:suff w:val="nothing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SimSun" w:cs="Arial Unicode MS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qFormat/>
    <w:rPr>
      <w:i/>
      <w:iCs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Trio_Office/6.1.3.2$Windows_x86 LibreOffice_project/</Application>
  <Pages>3</Pages>
  <Words>594</Words>
  <Characters>4629</Characters>
  <CharactersWithSpaces>5202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2019-11-11T14:16:52Z</dcterms:created>
  <dc:creator/>
  <dc:description/>
  <dc:language>ru-RU</dc:language>
  <cp:lastModifiedBy/>
  <dcterms:modified xsi:type="dcterms:W3CDTF">2019-11-11T15:46:16Z</dcterms:modified>
  <cp:revision>11</cp:revision>
  <dc:subject/>
  <dc:title/>
</cp:coreProperties>
</file>